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年度安徽省社会科学创新发展研究课题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结项情况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540" w:leftChars="-257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540" w:leftChars="-257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根据《安徽省社会科学创新发展研究课题管理办法》，经课题管理办公室组织审核评审，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82</w:t>
      </w:r>
      <w:r>
        <w:rPr>
          <w:rFonts w:hint="eastAsia" w:ascii="仿宋" w:hAnsi="仿宋" w:eastAsia="仿宋" w:cs="仿宋"/>
          <w:sz w:val="32"/>
          <w:szCs w:val="32"/>
        </w:rPr>
        <w:t>项课题予以结项。现将结项情况公布如下：</w:t>
      </w:r>
    </w:p>
    <w:tbl>
      <w:tblPr>
        <w:tblStyle w:val="2"/>
        <w:tblpPr w:leftFromText="180" w:rightFromText="180" w:vertAnchor="text" w:horzAnchor="page" w:tblpX="854" w:tblpY="503"/>
        <w:tblOverlap w:val="never"/>
        <w:tblW w:w="105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1133"/>
        <w:gridCol w:w="4792"/>
        <w:gridCol w:w="863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立项编号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结项编号</w:t>
            </w:r>
          </w:p>
        </w:tc>
        <w:tc>
          <w:tcPr>
            <w:tcW w:w="4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2017ZD021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2022ZD001</w:t>
            </w:r>
          </w:p>
        </w:tc>
        <w:tc>
          <w:tcPr>
            <w:tcW w:w="4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振兴徽州传统工艺的现实基础与可行路径研究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沈晓筱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中共安徽省委党校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（安徽行政学院）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2018ZD014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2022ZD002</w:t>
            </w:r>
          </w:p>
        </w:tc>
        <w:tc>
          <w:tcPr>
            <w:tcW w:w="4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现代化五大发展美好安徽的核心竞争力研究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——以生态强省为例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夏淑娟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安徽建筑大学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2018ZD003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2022ZD003</w:t>
            </w:r>
          </w:p>
        </w:tc>
        <w:tc>
          <w:tcPr>
            <w:tcW w:w="4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习近平全球治理的中国方案与构建人类命运共同体研究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陈以定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2016ZD019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2022ZD004</w:t>
            </w:r>
          </w:p>
        </w:tc>
        <w:tc>
          <w:tcPr>
            <w:tcW w:w="4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基于新结构经济学的供给侧改革动力机制和发展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引擎研究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魏遥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2020CX037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2022CX001</w:t>
            </w:r>
          </w:p>
        </w:tc>
        <w:tc>
          <w:tcPr>
            <w:tcW w:w="4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徽州传统仪式的社会心理学研究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张孝义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黄山学院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2018CXF153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2022CX002</w:t>
            </w:r>
          </w:p>
        </w:tc>
        <w:tc>
          <w:tcPr>
            <w:tcW w:w="4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乡村振兴中的徽州传统村落保护与发展研究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张泉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2019CX125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2022CX003</w:t>
            </w:r>
          </w:p>
        </w:tc>
        <w:tc>
          <w:tcPr>
            <w:tcW w:w="4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AR增强现实技术在展馆数字化建设中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的运用研究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陈鹏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2020CX019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2022CX004</w:t>
            </w:r>
          </w:p>
        </w:tc>
        <w:tc>
          <w:tcPr>
            <w:tcW w:w="4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新时代高校主流意识形态认同困境与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破解策略研究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霍广田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安徽新华学院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2020CX026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2022CX005</w:t>
            </w:r>
          </w:p>
        </w:tc>
        <w:tc>
          <w:tcPr>
            <w:tcW w:w="4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新时代社会主义核心价值体系建设路径研究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——基于马克思社会哲学视域的考察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吴辉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2020CX193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2022CX006</w:t>
            </w:r>
          </w:p>
        </w:tc>
        <w:tc>
          <w:tcPr>
            <w:tcW w:w="4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“国内国际双循环”背景下安徽制造业企业“走出去”发展战略研究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陈清萍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安徽省社会科学院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2016CX063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2022CX007</w:t>
            </w:r>
          </w:p>
        </w:tc>
        <w:tc>
          <w:tcPr>
            <w:tcW w:w="4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安徽省促进产学研结合的重大政策措施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及体制机制研究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程亮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2020CX041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2022CX008</w:t>
            </w:r>
          </w:p>
        </w:tc>
        <w:tc>
          <w:tcPr>
            <w:tcW w:w="4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青年群体社会心态及培育路径研究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刘菂斐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2018CX142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2022CX009</w:t>
            </w:r>
          </w:p>
        </w:tc>
        <w:tc>
          <w:tcPr>
            <w:tcW w:w="4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合肥大健康产业发展研究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严静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2018CX058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2022CX010</w:t>
            </w:r>
          </w:p>
        </w:tc>
        <w:tc>
          <w:tcPr>
            <w:tcW w:w="4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安徽红色文化传承与传播研究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——以宿州市为例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王薇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安徽建筑大学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2019CX023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2022CX011</w:t>
            </w:r>
          </w:p>
        </w:tc>
        <w:tc>
          <w:tcPr>
            <w:tcW w:w="4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大别山老区推进脱贫攻坚与实施乡村振兴的社会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创新设计策略研究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王淼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2018CX041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2022CX012</w:t>
            </w:r>
          </w:p>
        </w:tc>
        <w:tc>
          <w:tcPr>
            <w:tcW w:w="4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安徽省保障性住房PPP模式风险管理研究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杨环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安徽建筑大学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2019CX137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2022CX013</w:t>
            </w:r>
          </w:p>
        </w:tc>
        <w:tc>
          <w:tcPr>
            <w:tcW w:w="4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智媒时代安徽新型主流媒体构建及舆论引导机制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创新研究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王宇明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巢湖学院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2019CX037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2022CX014</w:t>
            </w:r>
          </w:p>
        </w:tc>
        <w:tc>
          <w:tcPr>
            <w:tcW w:w="4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乡村振兴背景下安徽省乡村社会司法治理创新研究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汪开明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巢湖学院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2018CX026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2022CX015</w:t>
            </w:r>
          </w:p>
        </w:tc>
        <w:tc>
          <w:tcPr>
            <w:tcW w:w="4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技术引进与人力资本侵蚀视角下安徽迈向制造强省的路径研究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郝楠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2020CX140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2022CX016</w:t>
            </w:r>
          </w:p>
        </w:tc>
        <w:tc>
          <w:tcPr>
            <w:tcW w:w="4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徽州古镇江南文化语言景观传承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与创新发展研究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盛榕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铜陵学院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2020CX169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2022CX017</w:t>
            </w:r>
          </w:p>
        </w:tc>
        <w:tc>
          <w:tcPr>
            <w:tcW w:w="4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新阶段公共文化服务可及性研究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钱兰岚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安徽省图书馆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2020CX092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2022CX018</w:t>
            </w:r>
          </w:p>
        </w:tc>
        <w:tc>
          <w:tcPr>
            <w:tcW w:w="4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淮河生态经济带水资源保护的协同机制研究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唐亮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2020CX007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2022CX019</w:t>
            </w:r>
          </w:p>
        </w:tc>
        <w:tc>
          <w:tcPr>
            <w:tcW w:w="4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构建一体推进不敢腐、不能腐、不想腐体制机制研究——以诱惑管控为视角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王平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2019CX064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2022CX020</w:t>
            </w:r>
          </w:p>
        </w:tc>
        <w:tc>
          <w:tcPr>
            <w:tcW w:w="4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长三角一体化战略下打造科技成果转化基地可行性研究——以安徽省矿产资源型城市为核心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阚逸群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2020CX030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2022CX021</w:t>
            </w:r>
          </w:p>
        </w:tc>
        <w:tc>
          <w:tcPr>
            <w:tcW w:w="4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《民法典》中亲子关系法律适用问题研究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孟晓丽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2019CX082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2022CX022</w:t>
            </w:r>
          </w:p>
        </w:tc>
        <w:tc>
          <w:tcPr>
            <w:tcW w:w="4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整体性治理视域下返贫风险控制机制研究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——以安徽省大别山老区为例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施咏清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2018CX045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2022CX023</w:t>
            </w:r>
          </w:p>
        </w:tc>
        <w:tc>
          <w:tcPr>
            <w:tcW w:w="4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数字经济驱动农业农村发展新动能培育的路径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与策略研究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郑谦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B2015008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2022CX024</w:t>
            </w:r>
          </w:p>
        </w:tc>
        <w:tc>
          <w:tcPr>
            <w:tcW w:w="4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“文化强省”视域下安徽高等教育学习成果转换研究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汤诗华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2017CX029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2022CX025</w:t>
            </w:r>
          </w:p>
        </w:tc>
        <w:tc>
          <w:tcPr>
            <w:tcW w:w="4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供给侧改革背景下安徽现代服务业空间集聚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绩效评价与组织模式创新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刘冬萍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2021CX072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2022CX026</w:t>
            </w:r>
          </w:p>
        </w:tc>
        <w:tc>
          <w:tcPr>
            <w:tcW w:w="4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长三角一体化背景下安徽省区域协调发展战略研究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蔡华玲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安徽省社会科学院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2018CXF159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2022CX027</w:t>
            </w:r>
          </w:p>
        </w:tc>
        <w:tc>
          <w:tcPr>
            <w:tcW w:w="4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具有安徽特色社区养老服务供需体系构建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陈尹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中国科学技术大学附属第一医院（安徽省立医院）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2017CX028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2022CX028</w:t>
            </w:r>
          </w:p>
        </w:tc>
        <w:tc>
          <w:tcPr>
            <w:tcW w:w="4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安徽外贸供给侧结构性改革的对策研究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成祖松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2018CX069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2022CX029</w:t>
            </w:r>
          </w:p>
        </w:tc>
        <w:tc>
          <w:tcPr>
            <w:tcW w:w="4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城乡演进中优秀遗产传承保护与创新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韩来国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蚌埠医学院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2016CX075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2022CX030</w:t>
            </w:r>
          </w:p>
        </w:tc>
        <w:tc>
          <w:tcPr>
            <w:tcW w:w="4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构建中国特色话语权体系若干问题的研究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——兼论党中央治国理政新理念新思想新战略的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新媒体传播路径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徐坦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2019CX015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2022CX031</w:t>
            </w:r>
          </w:p>
        </w:tc>
        <w:tc>
          <w:tcPr>
            <w:tcW w:w="4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"智慧思政”平台与思想政治理论课的融合发展研究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石丽娟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安徽建筑大学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A2014033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2022CX032</w:t>
            </w:r>
          </w:p>
        </w:tc>
        <w:tc>
          <w:tcPr>
            <w:tcW w:w="4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安徽新生代农民工消费行为研究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黄敦平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2017CX065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2022CX033</w:t>
            </w:r>
          </w:p>
        </w:tc>
        <w:tc>
          <w:tcPr>
            <w:tcW w:w="4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李鸿章家训思想及其对当代青年教育的价值研究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程军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安徽财经大学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2020CX046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2022CX034</w:t>
            </w:r>
          </w:p>
        </w:tc>
        <w:tc>
          <w:tcPr>
            <w:tcW w:w="4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人工智能发展的社会风险及其治理研究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倪东辉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中共安徽省委党校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（安徽行政学院）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A2015020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2022CX035</w:t>
            </w:r>
          </w:p>
        </w:tc>
        <w:tc>
          <w:tcPr>
            <w:tcW w:w="4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"互联网+”时代安徽省科技型企业创新资源共享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机制研究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姜婷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中共安徽省委党校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（安徽行政学院）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2019CX061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2022CX036</w:t>
            </w:r>
          </w:p>
        </w:tc>
        <w:tc>
          <w:tcPr>
            <w:tcW w:w="4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长三角一体化背景下安徽省更高质量发展测度评价与实现路径研究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王磊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滁州学院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2020CX062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2022CX037</w:t>
            </w:r>
          </w:p>
        </w:tc>
        <w:tc>
          <w:tcPr>
            <w:tcW w:w="4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合肥都市圈高质量发展研究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刘芳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2020CX072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2022CX038</w:t>
            </w:r>
          </w:p>
        </w:tc>
        <w:tc>
          <w:tcPr>
            <w:tcW w:w="4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长三角地区普惠金融对经济高质量发展的影响研究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周泽炯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2018CX114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2022CX039</w:t>
            </w:r>
          </w:p>
        </w:tc>
        <w:tc>
          <w:tcPr>
            <w:tcW w:w="4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互联网+时代安徽乡村智慧文化旅游设计创新策略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与路径研究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汪海波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2018CXF163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2022CX040</w:t>
            </w:r>
          </w:p>
        </w:tc>
        <w:tc>
          <w:tcPr>
            <w:tcW w:w="4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县改市的实践及其绩效评估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张克荣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2018CX053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2022CX041</w:t>
            </w:r>
          </w:p>
        </w:tc>
        <w:tc>
          <w:tcPr>
            <w:tcW w:w="4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安徽早期党支部的组织生态与群众动员研究（1921-1931）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梁华玮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2021CX187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2022CX042</w:t>
            </w:r>
          </w:p>
        </w:tc>
        <w:tc>
          <w:tcPr>
            <w:tcW w:w="4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互联网平台+运动出发落实体医融合研究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王蕾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2020CX122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2022CX043</w:t>
            </w:r>
          </w:p>
        </w:tc>
        <w:tc>
          <w:tcPr>
            <w:tcW w:w="4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南朝国家监察体制构建研究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李正君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安庆师范大学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2020CX171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2022CX044</w:t>
            </w:r>
          </w:p>
        </w:tc>
        <w:tc>
          <w:tcPr>
            <w:tcW w:w="4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疫情防控下重大突发事件危机应对与市域社会治理现代化研究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丁利强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蚌埠学院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2018CX066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2022CX045</w:t>
            </w:r>
          </w:p>
        </w:tc>
        <w:tc>
          <w:tcPr>
            <w:tcW w:w="4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徽州传统村落资料的历史地理学数据化研究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王开队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2018CX135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2022CX046</w:t>
            </w:r>
          </w:p>
        </w:tc>
        <w:tc>
          <w:tcPr>
            <w:tcW w:w="4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失落与回归：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新农村伦理文化与学校德育课程的融合研究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汪杰锋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2018CX076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2022CX047</w:t>
            </w:r>
          </w:p>
        </w:tc>
        <w:tc>
          <w:tcPr>
            <w:tcW w:w="4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挖掘安徽传统文化资源加强新时代家风建设研究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2020CX147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2022CX048</w:t>
            </w:r>
          </w:p>
        </w:tc>
        <w:tc>
          <w:tcPr>
            <w:tcW w:w="4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长三角都市圈体育产业一体化研究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朱浩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2016CX035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2022CX049</w:t>
            </w:r>
          </w:p>
        </w:tc>
        <w:tc>
          <w:tcPr>
            <w:tcW w:w="4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农村转移人口职业流动与市民化互动机制研究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赵勇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安徽建筑大学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2017CX016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2022CX050</w:t>
            </w:r>
          </w:p>
        </w:tc>
        <w:tc>
          <w:tcPr>
            <w:tcW w:w="4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中国制造2025视野下工业设计创新驱动安徽制造业转型升级模式研究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吴道义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2016CX029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2022CX051</w:t>
            </w:r>
          </w:p>
        </w:tc>
        <w:tc>
          <w:tcPr>
            <w:tcW w:w="4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家庭生育行为差异化的微观形成机理、多维影响和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省域经济效应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王学鹏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2020CX103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2022CX052</w:t>
            </w:r>
          </w:p>
        </w:tc>
        <w:tc>
          <w:tcPr>
            <w:tcW w:w="4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乡村振兴背景下皖南地区城乡融合发展路径研究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孙浩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安徽财贸职业学院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2018CX023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2022CX053</w:t>
            </w:r>
          </w:p>
        </w:tc>
        <w:tc>
          <w:tcPr>
            <w:tcW w:w="4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“中国制造2025”驱动下安徽服务型制造创新发展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策略研究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韦艳丽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6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2018CX025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2022CX054</w:t>
            </w:r>
          </w:p>
        </w:tc>
        <w:tc>
          <w:tcPr>
            <w:tcW w:w="479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核心技术与四化同步、高质量发展研究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江三良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2020CX061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2022CX055</w:t>
            </w:r>
          </w:p>
        </w:tc>
        <w:tc>
          <w:tcPr>
            <w:tcW w:w="4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国内国际双循环格局下长三角高质量协同发展研究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于娜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2018CX061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2022CX056</w:t>
            </w:r>
          </w:p>
        </w:tc>
        <w:tc>
          <w:tcPr>
            <w:tcW w:w="4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基于易班平台大别山区高校红色文化传承内容体系创新研究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傅敏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皖西学院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2021CX029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2022CX057</w:t>
            </w:r>
          </w:p>
        </w:tc>
        <w:tc>
          <w:tcPr>
            <w:tcW w:w="4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新发展阶段数字经济驱动安徽省制造业迈向价值链中高端路径研究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张美玲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铜陵学院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26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2018CX146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2022CX058</w:t>
            </w:r>
          </w:p>
        </w:tc>
        <w:tc>
          <w:tcPr>
            <w:tcW w:w="479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中华优秀传统文化传承与创新视角下未成年犯的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人格重塑研究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杨虎民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2019CX054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2022CX059</w:t>
            </w:r>
          </w:p>
        </w:tc>
        <w:tc>
          <w:tcPr>
            <w:tcW w:w="4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安徽民歌传承人口述史料采集整理与数据库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建设研究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2021CX518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2022CX060</w:t>
            </w:r>
          </w:p>
        </w:tc>
        <w:tc>
          <w:tcPr>
            <w:tcW w:w="4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安徽省高新技术企业创新激励机制研究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纪纲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2020CX048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2022CX061</w:t>
            </w:r>
          </w:p>
        </w:tc>
        <w:tc>
          <w:tcPr>
            <w:tcW w:w="4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乡村振兴背景下安徽省农地金融创新法律制度研究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王杨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2020CX068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2022CX062</w:t>
            </w:r>
          </w:p>
        </w:tc>
        <w:tc>
          <w:tcPr>
            <w:tcW w:w="4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数字经济、产业链重构与居民消费升级效应研究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郑美华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2021CX177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2022CX063</w:t>
            </w:r>
          </w:p>
        </w:tc>
        <w:tc>
          <w:tcPr>
            <w:tcW w:w="4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语用修辞视角下徽州契约文书词汇研究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杨辉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黄山学院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Z17008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2022KP001</w:t>
            </w:r>
          </w:p>
        </w:tc>
        <w:tc>
          <w:tcPr>
            <w:tcW w:w="4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徽州古镇的前世今生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夏淑娟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安徽建筑大学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LZ201948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2022KP002</w:t>
            </w:r>
          </w:p>
        </w:tc>
        <w:tc>
          <w:tcPr>
            <w:tcW w:w="4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区域合作与长三角一体化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汪永福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LZ201928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2022KP003</w:t>
            </w:r>
          </w:p>
        </w:tc>
        <w:tc>
          <w:tcPr>
            <w:tcW w:w="4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“一带一路”建设安徽案例选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李泽民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安徽文达信息工程学院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LZ201917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2022KP004</w:t>
            </w:r>
          </w:p>
        </w:tc>
        <w:tc>
          <w:tcPr>
            <w:tcW w:w="4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合肥城市形象的新媒体传播研究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王琍琍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GZ18026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2022KP005</w:t>
            </w:r>
          </w:p>
        </w:tc>
        <w:tc>
          <w:tcPr>
            <w:tcW w:w="4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世界综合性国家科学中心集锦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陆维玲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中共安徽省委党校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（安徽行政学院）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Z17004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2022KP006</w:t>
            </w:r>
          </w:p>
        </w:tc>
        <w:tc>
          <w:tcPr>
            <w:tcW w:w="4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大别山精神学习读本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汪勇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中共安徽省委党校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（安徽行政学院）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GZ18001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2022KP007</w:t>
            </w:r>
          </w:p>
        </w:tc>
        <w:tc>
          <w:tcPr>
            <w:tcW w:w="4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安徽二十四节气安徽民俗绘本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徐青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GZ18020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2022KP008</w:t>
            </w:r>
          </w:p>
        </w:tc>
        <w:tc>
          <w:tcPr>
            <w:tcW w:w="4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产业扶贫在安徽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董春宇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2020CX239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2022KP009</w:t>
            </w:r>
          </w:p>
        </w:tc>
        <w:tc>
          <w:tcPr>
            <w:tcW w:w="4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文旅融合背景下徽文化主题图书馆构建机制研究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刘莎莎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GZ18019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2022KP010</w:t>
            </w:r>
          </w:p>
        </w:tc>
        <w:tc>
          <w:tcPr>
            <w:tcW w:w="4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产业扶贫在安徽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石丽娟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安徽建筑大学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Y17023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2022KP011</w:t>
            </w:r>
          </w:p>
        </w:tc>
        <w:tc>
          <w:tcPr>
            <w:tcW w:w="4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安徽省社科普及成效动态评价体系及成效评估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李旭辉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Y17012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2022KP012</w:t>
            </w:r>
          </w:p>
        </w:tc>
        <w:tc>
          <w:tcPr>
            <w:tcW w:w="4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怀宁邓氏家族的文脉赓续和家风研究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程国栋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LZ2015003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2022KP013</w:t>
            </w:r>
          </w:p>
        </w:tc>
        <w:tc>
          <w:tcPr>
            <w:tcW w:w="4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池州傩戏角色动态造型数字化保护与传承研究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王乐琼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GH006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2022KP014</w:t>
            </w:r>
          </w:p>
        </w:tc>
        <w:tc>
          <w:tcPr>
            <w:tcW w:w="4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社科研究和普及的大数据系统设计路径和应用前景——以安徽为例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夏茂森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LZ201935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2022KP015</w:t>
            </w:r>
          </w:p>
        </w:tc>
        <w:tc>
          <w:tcPr>
            <w:tcW w:w="4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城乡融合发展的制度体系研究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马可莉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安徽科技学院</w:t>
            </w:r>
          </w:p>
        </w:tc>
      </w:tr>
    </w:tbl>
    <w:p>
      <w:pPr>
        <w:widowControl w:val="0"/>
        <w:tabs>
          <w:tab w:val="left" w:pos="5940"/>
        </w:tabs>
        <w:spacing w:line="240" w:lineRule="auto"/>
        <w:ind w:firstLine="2240" w:firstLineChars="700"/>
        <w:rPr>
          <w:rFonts w:hint="eastAsia" w:ascii="仿宋" w:hAnsi="仿宋" w:eastAsia="仿宋" w:cs="仿宋"/>
          <w:sz w:val="32"/>
          <w:szCs w:val="32"/>
        </w:rPr>
      </w:pPr>
    </w:p>
    <w:p>
      <w:pPr>
        <w:widowControl w:val="0"/>
        <w:tabs>
          <w:tab w:val="left" w:pos="5940"/>
        </w:tabs>
        <w:spacing w:line="240" w:lineRule="auto"/>
        <w:ind w:firstLine="2240" w:firstLineChars="700"/>
        <w:rPr>
          <w:rFonts w:hint="eastAsia" w:ascii="仿宋" w:hAnsi="仿宋" w:eastAsia="仿宋" w:cs="仿宋"/>
          <w:sz w:val="32"/>
          <w:szCs w:val="32"/>
        </w:rPr>
      </w:pPr>
    </w:p>
    <w:p>
      <w:pPr>
        <w:widowControl w:val="0"/>
        <w:tabs>
          <w:tab w:val="left" w:pos="5940"/>
        </w:tabs>
        <w:spacing w:line="240" w:lineRule="auto"/>
        <w:ind w:firstLine="2240" w:firstLineChars="700"/>
        <w:rPr>
          <w:rFonts w:hint="eastAsia" w:ascii="仿宋" w:hAnsi="仿宋" w:eastAsia="仿宋" w:cs="仿宋"/>
          <w:sz w:val="32"/>
          <w:szCs w:val="32"/>
        </w:rPr>
      </w:pPr>
    </w:p>
    <w:p>
      <w:pPr>
        <w:widowControl w:val="0"/>
        <w:tabs>
          <w:tab w:val="left" w:pos="5940"/>
        </w:tabs>
        <w:spacing w:line="240" w:lineRule="auto"/>
        <w:ind w:firstLine="1920" w:firstLineChars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安徽省社会科学界联合会普教咨询处（科研处）</w:t>
      </w:r>
    </w:p>
    <w:p>
      <w:pPr>
        <w:widowControl w:val="0"/>
        <w:tabs>
          <w:tab w:val="left" w:pos="5940"/>
        </w:tabs>
        <w:spacing w:line="240" w:lineRule="auto"/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xN2E5YjMwODY4MTJkMWViNzNjNDZiOGI2YmZkNmQifQ=="/>
  </w:docVars>
  <w:rsids>
    <w:rsidRoot w:val="00000000"/>
    <w:rsid w:val="00A3295D"/>
    <w:rsid w:val="04463D2B"/>
    <w:rsid w:val="187529D9"/>
    <w:rsid w:val="1EF75161"/>
    <w:rsid w:val="32096215"/>
    <w:rsid w:val="3D6469F5"/>
    <w:rsid w:val="44253EAB"/>
    <w:rsid w:val="485729A0"/>
    <w:rsid w:val="A93DB0FB"/>
    <w:rsid w:val="EFEEF4DB"/>
    <w:rsid w:val="F379D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2738</Words>
  <Characters>4043</Characters>
  <Lines>0</Lines>
  <Paragraphs>0</Paragraphs>
  <TotalTime>1</TotalTime>
  <ScaleCrop>false</ScaleCrop>
  <LinksUpToDate>false</LinksUpToDate>
  <CharactersWithSpaces>4046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2022-10-06T06:14:00Z</dcterms:created>
  <dc:creator>daiya</dc:creator>
  <cp:lastModifiedBy>user</cp:lastModifiedBy>
  <cp:lastPrinted>2022-10-10T01:15:00Z</cp:lastPrinted>
  <dcterms:modified xsi:type="dcterms:W3CDTF">2022-10-10T15:40:29Z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41D1E9356FD0401B8F42A531EA2C3E16</vt:lpwstr>
  </property>
</Properties>
</file>